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56"/>
          <w:szCs w:val="96"/>
          <w:lang w:val="en-US" w:eastAsia="zh-CN"/>
        </w:rPr>
      </w:pPr>
      <w:r>
        <w:rPr>
          <w:rFonts w:hint="eastAsia" w:ascii="华文楷体" w:hAnsi="华文楷体" w:eastAsia="华文楷体" w:cs="华文楷体"/>
          <w:sz w:val="56"/>
          <w:szCs w:val="96"/>
          <w:lang w:val="en-US" w:eastAsia="zh-CN"/>
        </w:rPr>
        <w:t>评审小组名单公示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2017级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袁怡颖  王志强  许国钰  詹家豪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金佳伟  黄  山  侯祎龙  师浩博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彭  博  赵  凝  高  盼  吴鸿宇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吕雅楠  陈尚明  张军杰  牛  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彭家乐  张  政  何雨欣  曾勇智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张继之  闫思坤  王春蕾  何柏熙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刘宇欣  张贞颖  闫华宇  苗小雨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谢晓萌  蔡秦纬  方秋月  张昕煜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薛  婕  张子涵  司丽娟  李  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刘寅鹏  项恩超  崔子栋  尹  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金嘉乐  邓彤彤  杜若君  江雨龙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王  博  马学盛  冯伟嘉  张羽芝</w:t>
      </w:r>
    </w:p>
    <w:p>
      <w:pPr>
        <w:jc w:val="left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>
      <w:pPr>
        <w:jc w:val="lef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2016级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张  闯  周  毅   陈勐良  罗恒彬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叶欣蕾  王  琳  周秋实  薛靓妍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周佩琳  宋亚超  马凯迪  钱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李天琪  李  璐  邱少禹  张潆心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王  永  张春龙  苏奇峰  王若琬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马  卓  尹  航  黄  聪  宋  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梁乐然  吴虹怡  秦艺凌  张颀楠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陈  硕  谢卓睿  尹澄宇  袁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丁诗净  谭志扬  顾雨婷  孙  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李依凝  刘  欣  刘伟利  毕晓航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权欣茹  高晓阳  黄云柯  潘福林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王世玉  赵琛斌  赵佳敏  夏江龙</w:t>
      </w:r>
    </w:p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2015级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李世钰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岳  洁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倪丽瑶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胡雪娇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郭  玮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安是锦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刘羽萱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刘  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宋轶峥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宋君颐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马智涵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潘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华秋莲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马  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吴子超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李夕琳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纪晓迪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蒋  晗  孙璐瑶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蒋昱坤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何  猛  胡凯铭  付国秀  张加林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康  健  曹梦宇  王宇轩  王美婷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杜松阳  张源天  全思同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阎书理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于新宇  陈旭阳  马士骐  江惠伶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杨佩霖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徐明月 徐家天泽 李溪萌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聂郁凝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张  旭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张小雷  荆玉龙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员  晴  杨盛博  申大京  喻肖敏</w:t>
      </w:r>
    </w:p>
    <w:p>
      <w:pPr>
        <w:jc w:val="right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注：加粗体为发展党员</w:t>
      </w:r>
    </w:p>
    <w:p>
      <w:pPr>
        <w:jc w:val="center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0422F"/>
    <w:rsid w:val="1BD22F39"/>
    <w:rsid w:val="463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ChaoW</dc:creator>
  <lastModifiedBy>qzuser</lastModifiedBy>
  <dcterms:modified xsi:type="dcterms:W3CDTF">2018-03-28T04:35:37Z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